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9C3E9A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25.05.</w:t>
      </w:r>
      <w:r w:rsidR="00E40381">
        <w:t>20</w:t>
      </w:r>
      <w:r w:rsidR="00432866">
        <w:t xml:space="preserve">20       </w:t>
      </w:r>
      <w:r w:rsidR="008C42CE">
        <w:t xml:space="preserve">                       </w:t>
      </w:r>
      <w:r>
        <w:t xml:space="preserve">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</w:t>
      </w:r>
      <w:r>
        <w:t xml:space="preserve"> </w:t>
      </w:r>
      <w:r w:rsidR="008C42CE">
        <w:t xml:space="preserve">№ </w:t>
      </w:r>
      <w:r>
        <w:t>239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15314B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15314B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70AF6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B70AF6">
        <w:rPr>
          <w:rFonts w:ascii="Times New Roman" w:hAnsi="Times New Roman" w:cs="Times New Roman"/>
          <w:sz w:val="26"/>
          <w:szCs w:val="26"/>
        </w:rPr>
        <w:t>а</w:t>
      </w:r>
      <w:r w:rsidR="00B70AF6" w:rsidRPr="0015314B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121A63" w:rsidRPr="0015314B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972C68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Объем финансирования по МП, всего: 4 717 630,6 тыс. руб.,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в т. ч.: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краевого бюджета – 283 999,9 тыс. руб.,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местного бюджета – 4 433 630,7 тыс. руб.,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2017 год, всего: 779 549,1 тыс. руб., в том числе: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краевого бюджета – 87 200,5 тыс. руб.,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местного бюджета – 692 348,6 тыс. руб.,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2018 год, всего: 777 281,0 тыс. руб., в том числе: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краевого бюджета – 87 278,4 тыс. руб.,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местного бюджета – 690 002,6 тыс. руб.,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2019 год, всего: 793 301,5 тыс. руб., в том числе: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краевого бюджета – 101 047,2 тыс. руб.,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местного бюджета – 692 254,3 тыс. руб.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2020 год, всего: 943 452,6 тыс. руб., в том числе: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краевого бюджета – 8 473,8 тыс. руб.,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- за счет средств местного бюджета – 934 978,8 тыс. руб.</w:t>
            </w:r>
          </w:p>
          <w:p w:rsidR="00D97A3E" w:rsidRPr="00D97A3E" w:rsidRDefault="00D97A3E" w:rsidP="00D97A3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97A3E">
              <w:rPr>
                <w:sz w:val="26"/>
                <w:szCs w:val="26"/>
              </w:rPr>
              <w:t>2021 год: 722 577,7 тыс. руб. за счет средств местного бюджета</w:t>
            </w:r>
          </w:p>
          <w:p w:rsidR="003C7360" w:rsidRPr="00D97A3E" w:rsidRDefault="00D97A3E" w:rsidP="00D97A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7A3E">
              <w:rPr>
                <w:rFonts w:ascii="Times New Roman" w:hAnsi="Times New Roman" w:cs="Times New Roman"/>
                <w:sz w:val="26"/>
                <w:szCs w:val="26"/>
              </w:rPr>
              <w:t>2022 год: 701 468,7 тыс. руб. за счет средств местного бюджета</w:t>
            </w:r>
            <w:r w:rsidR="00F14684" w:rsidRPr="00D97A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72C68">
        <w:rPr>
          <w:rFonts w:ascii="Times New Roman" w:hAnsi="Times New Roman" w:cs="Times New Roman"/>
          <w:sz w:val="26"/>
          <w:szCs w:val="26"/>
        </w:rPr>
        <w:t>».</w:t>
      </w:r>
    </w:p>
    <w:p w:rsidR="008F3084" w:rsidRDefault="002A7C82" w:rsidP="00DC55C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97A3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22409">
        <w:rPr>
          <w:sz w:val="26"/>
          <w:szCs w:val="26"/>
        </w:rPr>
        <w:t xml:space="preserve">В </w:t>
      </w:r>
      <w:r w:rsidR="00722409" w:rsidRPr="00331E50">
        <w:rPr>
          <w:sz w:val="26"/>
          <w:szCs w:val="26"/>
        </w:rPr>
        <w:t>м</w:t>
      </w:r>
      <w:r w:rsidR="00722409" w:rsidRPr="007F7D09">
        <w:rPr>
          <w:sz w:val="26"/>
          <w:szCs w:val="26"/>
        </w:rPr>
        <w:t>ероприяти</w:t>
      </w:r>
      <w:r w:rsidR="00722409">
        <w:rPr>
          <w:sz w:val="26"/>
          <w:szCs w:val="26"/>
        </w:rPr>
        <w:t>и</w:t>
      </w:r>
      <w:r w:rsidR="00722409" w:rsidRPr="007F7D09">
        <w:rPr>
          <w:sz w:val="26"/>
          <w:szCs w:val="26"/>
        </w:rPr>
        <w:t xml:space="preserve"> 5.1 «Разработка проектов на строительство и</w:t>
      </w:r>
      <w:r w:rsidR="00722409">
        <w:rPr>
          <w:sz w:val="26"/>
          <w:szCs w:val="26"/>
        </w:rPr>
        <w:t xml:space="preserve"> </w:t>
      </w:r>
      <w:r w:rsidR="00722409" w:rsidRPr="007F7D09">
        <w:rPr>
          <w:sz w:val="26"/>
          <w:szCs w:val="26"/>
        </w:rPr>
        <w:lastRenderedPageBreak/>
        <w:t xml:space="preserve">реконструкцию объектов </w:t>
      </w:r>
      <w:r w:rsidR="004C235B">
        <w:rPr>
          <w:sz w:val="26"/>
          <w:szCs w:val="26"/>
        </w:rPr>
        <w:t xml:space="preserve">социальной, жилищной и </w:t>
      </w:r>
      <w:r w:rsidR="00722409" w:rsidRPr="007F7D09">
        <w:rPr>
          <w:sz w:val="26"/>
          <w:szCs w:val="26"/>
        </w:rPr>
        <w:t>коммунальной инфраструктуры»</w:t>
      </w:r>
      <w:r w:rsidR="00722409">
        <w:rPr>
          <w:sz w:val="26"/>
          <w:szCs w:val="26"/>
        </w:rPr>
        <w:t xml:space="preserve"> </w:t>
      </w:r>
      <w:r>
        <w:rPr>
          <w:sz w:val="26"/>
          <w:szCs w:val="26"/>
        </w:rPr>
        <w:t>подраздел</w:t>
      </w:r>
      <w:r w:rsidR="00722409">
        <w:rPr>
          <w:sz w:val="26"/>
          <w:szCs w:val="26"/>
        </w:rPr>
        <w:t>а</w:t>
      </w:r>
      <w:r>
        <w:rPr>
          <w:sz w:val="26"/>
          <w:szCs w:val="26"/>
        </w:rPr>
        <w:t xml:space="preserve"> «</w:t>
      </w:r>
      <w:r w:rsidRPr="002A7C82">
        <w:rPr>
          <w:sz w:val="26"/>
          <w:szCs w:val="26"/>
        </w:rPr>
        <w:t>Основное мероприятие 5 «Проведение строительно-монтажных работ на объектах социальной</w:t>
      </w:r>
      <w:r w:rsidR="004C235B">
        <w:rPr>
          <w:sz w:val="26"/>
          <w:szCs w:val="26"/>
        </w:rPr>
        <w:t>, жилищной</w:t>
      </w:r>
      <w:r w:rsidRPr="002A7C82">
        <w:rPr>
          <w:sz w:val="26"/>
          <w:szCs w:val="26"/>
        </w:rPr>
        <w:t xml:space="preserve"> и коммунальной инфраструктуры»</w:t>
      </w:r>
      <w:r>
        <w:rPr>
          <w:sz w:val="26"/>
          <w:szCs w:val="26"/>
        </w:rPr>
        <w:t xml:space="preserve">» </w:t>
      </w:r>
      <w:r w:rsidRPr="00FC281C">
        <w:rPr>
          <w:sz w:val="26"/>
          <w:szCs w:val="26"/>
        </w:rPr>
        <w:t>раздела 4 «Механизм реализации МП» Программы</w:t>
      </w:r>
      <w:r>
        <w:rPr>
          <w:sz w:val="26"/>
          <w:szCs w:val="26"/>
        </w:rPr>
        <w:t>:</w:t>
      </w:r>
    </w:p>
    <w:p w:rsidR="00B70AF6" w:rsidRDefault="002A7C82" w:rsidP="00DE64CD">
      <w:pPr>
        <w:widowControl w:val="0"/>
        <w:tabs>
          <w:tab w:val="left" w:pos="1778"/>
        </w:tabs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E64CD">
        <w:rPr>
          <w:sz w:val="26"/>
          <w:szCs w:val="26"/>
        </w:rPr>
        <w:t>2</w:t>
      </w:r>
      <w:r>
        <w:rPr>
          <w:sz w:val="26"/>
          <w:szCs w:val="26"/>
        </w:rPr>
        <w:t xml:space="preserve">.1. </w:t>
      </w:r>
      <w:r w:rsidR="00DE64CD">
        <w:rPr>
          <w:sz w:val="26"/>
          <w:szCs w:val="26"/>
        </w:rPr>
        <w:t xml:space="preserve">Абзац четвертый изложить в </w:t>
      </w:r>
      <w:r w:rsidR="00DE64CD" w:rsidRPr="00DE64CD">
        <w:rPr>
          <w:sz w:val="26"/>
          <w:szCs w:val="26"/>
        </w:rPr>
        <w:t>следующей редакции</w:t>
      </w:r>
      <w:r w:rsidR="00B70AF6">
        <w:rPr>
          <w:sz w:val="26"/>
          <w:szCs w:val="26"/>
        </w:rPr>
        <w:t>:</w:t>
      </w:r>
    </w:p>
    <w:p w:rsidR="00DE64CD" w:rsidRPr="00DE64CD" w:rsidRDefault="00DE64CD" w:rsidP="00DE64CD">
      <w:pPr>
        <w:widowControl w:val="0"/>
        <w:tabs>
          <w:tab w:val="left" w:pos="1778"/>
        </w:tabs>
        <w:autoSpaceDE w:val="0"/>
        <w:ind w:firstLine="709"/>
        <w:jc w:val="both"/>
        <w:rPr>
          <w:sz w:val="26"/>
          <w:szCs w:val="26"/>
        </w:rPr>
      </w:pPr>
      <w:r w:rsidRPr="00DE64CD">
        <w:rPr>
          <w:sz w:val="26"/>
          <w:szCs w:val="26"/>
        </w:rPr>
        <w:t>«</w:t>
      </w:r>
      <w:r w:rsidR="00B70AF6">
        <w:rPr>
          <w:sz w:val="26"/>
          <w:szCs w:val="26"/>
        </w:rPr>
        <w:t xml:space="preserve">- </w:t>
      </w:r>
      <w:r w:rsidRPr="00DE64CD">
        <w:rPr>
          <w:sz w:val="26"/>
          <w:szCs w:val="26"/>
        </w:rPr>
        <w:t>строительство семи жилых домов на существующих ростверках в центральном районе города Норильска</w:t>
      </w:r>
      <w:r w:rsidR="007025A3">
        <w:rPr>
          <w:sz w:val="26"/>
          <w:szCs w:val="26"/>
        </w:rPr>
        <w:t>;</w:t>
      </w:r>
      <w:r w:rsidRPr="00DE64CD">
        <w:rPr>
          <w:sz w:val="26"/>
          <w:szCs w:val="26"/>
        </w:rPr>
        <w:t>».</w:t>
      </w:r>
    </w:p>
    <w:p w:rsidR="002A534A" w:rsidRDefault="00DE64CD" w:rsidP="007F7D09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1.2.2. </w:t>
      </w:r>
      <w:r w:rsidR="002A534A">
        <w:rPr>
          <w:sz w:val="26"/>
          <w:szCs w:val="26"/>
        </w:rPr>
        <w:t>Дополнить</w:t>
      </w:r>
      <w:r w:rsidR="00B70AF6">
        <w:rPr>
          <w:sz w:val="26"/>
          <w:szCs w:val="26"/>
        </w:rPr>
        <w:t xml:space="preserve"> новыми</w:t>
      </w:r>
      <w:r w:rsidR="002A534A">
        <w:rPr>
          <w:sz w:val="26"/>
          <w:szCs w:val="26"/>
        </w:rPr>
        <w:t xml:space="preserve"> абзацами пятым</w:t>
      </w:r>
      <w:r w:rsidR="00B70AF6">
        <w:rPr>
          <w:sz w:val="26"/>
          <w:szCs w:val="26"/>
        </w:rPr>
        <w:t>,</w:t>
      </w:r>
      <w:r w:rsidR="002A534A">
        <w:rPr>
          <w:sz w:val="26"/>
          <w:szCs w:val="26"/>
        </w:rPr>
        <w:t xml:space="preserve"> шестым следующего содержания:</w:t>
      </w:r>
    </w:p>
    <w:p w:rsidR="002A534A" w:rsidRDefault="002A534A" w:rsidP="007F7D09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«-</w:t>
      </w:r>
      <w:r w:rsidR="00B70AF6">
        <w:rPr>
          <w:sz w:val="26"/>
          <w:szCs w:val="26"/>
        </w:rPr>
        <w:t xml:space="preserve"> </w:t>
      </w:r>
      <w:r>
        <w:rPr>
          <w:sz w:val="26"/>
          <w:szCs w:val="26"/>
        </w:rPr>
        <w:t>реконструкция жилого дома «сталинского» типа;</w:t>
      </w:r>
    </w:p>
    <w:p w:rsidR="002A534A" w:rsidRDefault="002A534A" w:rsidP="007F7D09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E64CD">
        <w:rPr>
          <w:sz w:val="26"/>
          <w:szCs w:val="26"/>
        </w:rPr>
        <w:t>с</w:t>
      </w:r>
      <w:r w:rsidR="00DE64CD" w:rsidRPr="00DE64CD">
        <w:rPr>
          <w:sz w:val="26"/>
          <w:szCs w:val="26"/>
        </w:rPr>
        <w:t>троительство жилых домов в жилом образовании Оганер</w:t>
      </w:r>
      <w:r w:rsidR="00DE64CD">
        <w:rPr>
          <w:sz w:val="26"/>
          <w:szCs w:val="26"/>
        </w:rPr>
        <w:t>.»</w:t>
      </w:r>
      <w:r w:rsidR="00042C99">
        <w:rPr>
          <w:sz w:val="26"/>
          <w:szCs w:val="26"/>
        </w:rPr>
        <w:t xml:space="preserve">. </w:t>
      </w:r>
      <w:r w:rsidR="00DE64CD">
        <w:rPr>
          <w:sz w:val="26"/>
          <w:szCs w:val="26"/>
        </w:rPr>
        <w:t xml:space="preserve"> </w:t>
      </w:r>
    </w:p>
    <w:p w:rsidR="00B70AF6" w:rsidRDefault="00844C31" w:rsidP="00042C99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1.2.3.</w:t>
      </w:r>
      <w:r w:rsidR="00BB2DF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042C99">
        <w:rPr>
          <w:sz w:val="26"/>
          <w:szCs w:val="26"/>
        </w:rPr>
        <w:t xml:space="preserve">Абзац двадцать </w:t>
      </w:r>
      <w:r w:rsidR="00B70AF6">
        <w:rPr>
          <w:sz w:val="26"/>
          <w:szCs w:val="26"/>
        </w:rPr>
        <w:t>первый</w:t>
      </w:r>
      <w:r w:rsidR="00042C99">
        <w:rPr>
          <w:sz w:val="26"/>
          <w:szCs w:val="26"/>
        </w:rPr>
        <w:t xml:space="preserve"> изложить в следующей </w:t>
      </w:r>
      <w:r w:rsidR="00042C99" w:rsidRPr="00042C99">
        <w:rPr>
          <w:sz w:val="26"/>
          <w:szCs w:val="26"/>
        </w:rPr>
        <w:t xml:space="preserve">редакции: </w:t>
      </w:r>
    </w:p>
    <w:p w:rsidR="00042C99" w:rsidRDefault="00042C99" w:rsidP="00042C99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042C99">
        <w:rPr>
          <w:sz w:val="26"/>
          <w:szCs w:val="26"/>
        </w:rPr>
        <w:t>«3. Строительство семи жилых домов на существующих ростверках в центральном районе города Норильска.</w:t>
      </w:r>
      <w:r>
        <w:rPr>
          <w:sz w:val="26"/>
          <w:szCs w:val="26"/>
        </w:rPr>
        <w:t>».</w:t>
      </w:r>
    </w:p>
    <w:p w:rsidR="00B70AF6" w:rsidRDefault="003A7BF8" w:rsidP="00A310DA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620BF">
        <w:rPr>
          <w:sz w:val="26"/>
          <w:szCs w:val="26"/>
        </w:rPr>
        <w:t>2</w:t>
      </w:r>
      <w:r w:rsidR="00920300">
        <w:rPr>
          <w:sz w:val="26"/>
          <w:szCs w:val="26"/>
        </w:rPr>
        <w:t>.</w:t>
      </w:r>
      <w:r w:rsidR="00F620BF">
        <w:rPr>
          <w:sz w:val="26"/>
          <w:szCs w:val="26"/>
        </w:rPr>
        <w:t>4</w:t>
      </w:r>
      <w:r w:rsidR="00920300">
        <w:rPr>
          <w:sz w:val="26"/>
          <w:szCs w:val="26"/>
        </w:rPr>
        <w:t xml:space="preserve">. </w:t>
      </w:r>
      <w:r w:rsidR="00B70AF6">
        <w:rPr>
          <w:sz w:val="26"/>
          <w:szCs w:val="26"/>
        </w:rPr>
        <w:t>Абзацы пятый – пятьдесят девятый считать абзацами седьмым – шестьдесят первым соответственно.</w:t>
      </w:r>
    </w:p>
    <w:p w:rsidR="00A310DA" w:rsidRDefault="00B70AF6" w:rsidP="00A310DA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1.2.5. </w:t>
      </w:r>
      <w:r w:rsidR="00A228E4">
        <w:rPr>
          <w:sz w:val="26"/>
          <w:szCs w:val="26"/>
        </w:rPr>
        <w:t xml:space="preserve">Дополнить </w:t>
      </w:r>
      <w:r w:rsidR="00A310DA">
        <w:rPr>
          <w:sz w:val="26"/>
          <w:szCs w:val="26"/>
        </w:rPr>
        <w:t xml:space="preserve">абзацами </w:t>
      </w:r>
      <w:r w:rsidR="00605B70">
        <w:rPr>
          <w:sz w:val="26"/>
          <w:szCs w:val="26"/>
        </w:rPr>
        <w:t>шестьдесят вторым –</w:t>
      </w:r>
      <w:r w:rsidR="00432866">
        <w:rPr>
          <w:sz w:val="26"/>
          <w:szCs w:val="26"/>
        </w:rPr>
        <w:t xml:space="preserve"> </w:t>
      </w:r>
      <w:r w:rsidR="00605B70">
        <w:rPr>
          <w:sz w:val="26"/>
          <w:szCs w:val="26"/>
        </w:rPr>
        <w:t xml:space="preserve">шестьдесят девятым </w:t>
      </w:r>
      <w:r w:rsidR="00A310DA">
        <w:rPr>
          <w:sz w:val="26"/>
          <w:szCs w:val="26"/>
        </w:rPr>
        <w:t>следующего содержания:</w:t>
      </w:r>
    </w:p>
    <w:p w:rsidR="00605B70" w:rsidRPr="00605B70" w:rsidRDefault="00605B70" w:rsidP="00605B70">
      <w:pPr>
        <w:pStyle w:val="ad"/>
        <w:ind w:firstLine="708"/>
        <w:jc w:val="both"/>
        <w:rPr>
          <w:sz w:val="26"/>
          <w:szCs w:val="26"/>
        </w:rPr>
      </w:pPr>
      <w:r w:rsidRPr="00605B70">
        <w:rPr>
          <w:sz w:val="26"/>
          <w:szCs w:val="26"/>
        </w:rPr>
        <w:t>«4. Реконструкция жилого дома «сталинского» типа.</w:t>
      </w:r>
    </w:p>
    <w:p w:rsidR="00605B70" w:rsidRPr="00605B70" w:rsidRDefault="00605B70" w:rsidP="00605B70">
      <w:pPr>
        <w:pStyle w:val="ad"/>
        <w:ind w:firstLine="708"/>
        <w:jc w:val="both"/>
        <w:rPr>
          <w:color w:val="000000"/>
          <w:sz w:val="26"/>
          <w:szCs w:val="26"/>
        </w:rPr>
      </w:pPr>
      <w:r w:rsidRPr="00605B70">
        <w:rPr>
          <w:sz w:val="26"/>
          <w:szCs w:val="26"/>
        </w:rPr>
        <w:t xml:space="preserve">За период 2020 – 2021 годов запланированы проектно-изыскательские и обследовательские работы на реконструкцию жилого дома «сталинской» постройки, расположенного по адресу: г. Норильск, Центральный район, район ул. Б. Хмельницкого, д. 14.  </w:t>
      </w:r>
    </w:p>
    <w:p w:rsidR="00605B70" w:rsidRPr="00605B70" w:rsidRDefault="00605B70" w:rsidP="00605B7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605B70">
        <w:rPr>
          <w:sz w:val="26"/>
          <w:szCs w:val="26"/>
        </w:rPr>
        <w:t xml:space="preserve">5. Строительство жилых домов в жилом образовании Оганер. </w:t>
      </w:r>
    </w:p>
    <w:p w:rsidR="00605B70" w:rsidRPr="00605B70" w:rsidRDefault="00605B70" w:rsidP="00605B7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605B70">
        <w:rPr>
          <w:sz w:val="26"/>
          <w:szCs w:val="26"/>
        </w:rPr>
        <w:t xml:space="preserve">Проектным институтом «Норильскпроект» в 1987 году был разработан проект застройки жилого образования Оганер. Проектом предусматривалось масштабная застройка с развитой инфраструктурой, которая включала в себя: строительство 79 жилых домов, 4-х школ, 5-ти детских садов, 2-х плавательных бассейнов, 4-х крупных продовольственных универсамов, школу искусств (в условиях действующих нормативов того периода). Планировалась застройка на 250 гектарах площади, с учетом проживания 25000 человек. Расчётный срок застройки предполагался в течение 20 лет.   </w:t>
      </w:r>
    </w:p>
    <w:p w:rsidR="00605B70" w:rsidRPr="00605B70" w:rsidRDefault="00605B70" w:rsidP="00605B7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605B70">
        <w:rPr>
          <w:sz w:val="26"/>
          <w:szCs w:val="26"/>
        </w:rPr>
        <w:t>Данный проект не удалось реализовать в полном объеме. В 90-х годах было приостановлено строительство, 18 недостроенных железобетонных зданий были законсервированы.</w:t>
      </w:r>
    </w:p>
    <w:p w:rsidR="00605B70" w:rsidRPr="00605B70" w:rsidRDefault="00605B70" w:rsidP="00605B7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605B70">
        <w:rPr>
          <w:sz w:val="26"/>
          <w:szCs w:val="26"/>
        </w:rPr>
        <w:t>В настоящее время ж/о Оганер имеет сложившуюся инфраструктуру, исходя из количества проживающих жителей (5000). Рядом расположена 1000-коечная больница и Перинатальный центр, которые обслуживают все население муниципального образования, оказывают услуги жителям Таймырского муниципального района.</w:t>
      </w:r>
    </w:p>
    <w:p w:rsidR="00605B70" w:rsidRPr="00605B70" w:rsidRDefault="00605B70" w:rsidP="00605B7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605B70">
        <w:rPr>
          <w:sz w:val="26"/>
          <w:szCs w:val="26"/>
        </w:rPr>
        <w:t xml:space="preserve">С целью выбора площадки для строительства жилищного комплекса в 2016 году проведено обследование недостроенных «коробок» за счет средств градообразующего предприятия. По результатам обследования состояние строительных конструкций незавершенного строительства жилых домов, на момент обследования, оценивалось как работоспособное. </w:t>
      </w:r>
    </w:p>
    <w:p w:rsidR="005206FB" w:rsidRPr="00B70AF6" w:rsidRDefault="00605B70" w:rsidP="00605B70">
      <w:pPr>
        <w:widowControl w:val="0"/>
        <w:autoSpaceDE w:val="0"/>
        <w:ind w:firstLine="709"/>
        <w:jc w:val="both"/>
        <w:rPr>
          <w:spacing w:val="-6"/>
          <w:sz w:val="26"/>
          <w:szCs w:val="26"/>
        </w:rPr>
      </w:pPr>
      <w:r w:rsidRPr="00B70AF6">
        <w:rPr>
          <w:spacing w:val="-6"/>
          <w:sz w:val="26"/>
          <w:szCs w:val="26"/>
        </w:rPr>
        <w:t xml:space="preserve">За период 2020 – 2021 годов запланировано разработать концепцию застройки данной территории, которая включает обследовательские, обмерные, инженерно-изыскательские работы, выполнение нормативных расчетов по определению требуемого количества объектов социальной, инженерной и транспортной инфраструктуры, с учетом запланированных к возведению жилых зданий по проекту программы.». </w:t>
      </w:r>
    </w:p>
    <w:p w:rsidR="00307464" w:rsidRPr="00FC281C" w:rsidRDefault="00307464" w:rsidP="00E05C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281C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CE2224">
        <w:rPr>
          <w:rFonts w:ascii="Times New Roman" w:hAnsi="Times New Roman" w:cs="Times New Roman"/>
          <w:sz w:val="26"/>
          <w:szCs w:val="26"/>
        </w:rPr>
        <w:t>3</w:t>
      </w:r>
      <w:r w:rsidRPr="00FC281C">
        <w:rPr>
          <w:rFonts w:ascii="Times New Roman" w:hAnsi="Times New Roman" w:cs="Times New Roman"/>
          <w:sz w:val="26"/>
          <w:szCs w:val="26"/>
        </w:rPr>
        <w:t xml:space="preserve">. </w:t>
      </w:r>
      <w:r w:rsidR="00872345" w:rsidRPr="00FC281C">
        <w:rPr>
          <w:rFonts w:ascii="Times New Roman" w:hAnsi="Times New Roman" w:cs="Times New Roman"/>
          <w:sz w:val="26"/>
          <w:szCs w:val="26"/>
        </w:rPr>
        <w:t>П</w:t>
      </w:r>
      <w:r w:rsidR="008F7996" w:rsidRPr="00FC281C">
        <w:rPr>
          <w:rFonts w:ascii="Times New Roman" w:hAnsi="Times New Roman" w:cs="Times New Roman"/>
          <w:sz w:val="26"/>
          <w:szCs w:val="26"/>
        </w:rPr>
        <w:t>риложения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№№</w:t>
      </w:r>
      <w:r w:rsidR="00B82C87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B5E72" w:rsidRPr="00FC281C">
        <w:rPr>
          <w:rFonts w:ascii="Times New Roman" w:hAnsi="Times New Roman" w:cs="Times New Roman"/>
          <w:sz w:val="26"/>
          <w:szCs w:val="26"/>
        </w:rPr>
        <w:t>1, 2, 3,</w:t>
      </w:r>
      <w:r w:rsidR="001D265E">
        <w:rPr>
          <w:rFonts w:ascii="Times New Roman" w:hAnsi="Times New Roman" w:cs="Times New Roman"/>
          <w:sz w:val="26"/>
          <w:szCs w:val="26"/>
        </w:rPr>
        <w:t xml:space="preserve"> 4,</w:t>
      </w:r>
      <w:r w:rsidR="00C1576C">
        <w:rPr>
          <w:rFonts w:ascii="Times New Roman" w:hAnsi="Times New Roman" w:cs="Times New Roman"/>
          <w:sz w:val="26"/>
          <w:szCs w:val="26"/>
        </w:rPr>
        <w:t xml:space="preserve"> </w:t>
      </w:r>
      <w:r w:rsidR="0006239A">
        <w:rPr>
          <w:rFonts w:ascii="Times New Roman" w:hAnsi="Times New Roman" w:cs="Times New Roman"/>
          <w:sz w:val="26"/>
          <w:szCs w:val="26"/>
        </w:rPr>
        <w:t>10</w:t>
      </w:r>
      <w:r w:rsidR="003D19BC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FC281C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FC281C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FC281C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476852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0127E3" w:rsidRPr="00FC281C">
        <w:rPr>
          <w:rFonts w:ascii="Times New Roman" w:hAnsi="Times New Roman" w:cs="Times New Roman"/>
          <w:sz w:val="26"/>
          <w:szCs w:val="26"/>
        </w:rPr>
        <w:t>1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- </w:t>
      </w:r>
      <w:r w:rsidR="008E6562">
        <w:rPr>
          <w:rFonts w:ascii="Times New Roman" w:hAnsi="Times New Roman" w:cs="Times New Roman"/>
          <w:sz w:val="26"/>
          <w:szCs w:val="26"/>
        </w:rPr>
        <w:t>5</w:t>
      </w:r>
      <w:r w:rsidR="001E1B8B" w:rsidRPr="00FC281C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13576" w:rsidRPr="00FC281C">
        <w:rPr>
          <w:rFonts w:ascii="Times New Roman" w:hAnsi="Times New Roman" w:cs="Times New Roman"/>
          <w:sz w:val="26"/>
          <w:szCs w:val="26"/>
        </w:rPr>
        <w:t>п</w:t>
      </w:r>
      <w:r w:rsidR="001E1B8B" w:rsidRPr="00FC281C">
        <w:rPr>
          <w:rFonts w:ascii="Times New Roman" w:hAnsi="Times New Roman" w:cs="Times New Roman"/>
          <w:sz w:val="26"/>
          <w:szCs w:val="26"/>
        </w:rPr>
        <w:t>остановлению</w:t>
      </w:r>
      <w:r w:rsidR="00FD5FBE" w:rsidRPr="00FC281C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E1B8B" w:rsidRPr="00FC281C">
        <w:rPr>
          <w:rFonts w:ascii="Times New Roman" w:hAnsi="Times New Roman" w:cs="Times New Roman"/>
          <w:sz w:val="26"/>
          <w:szCs w:val="26"/>
        </w:rPr>
        <w:t>.</w:t>
      </w:r>
    </w:p>
    <w:p w:rsidR="00912DD0" w:rsidRPr="00331E50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281C">
        <w:rPr>
          <w:sz w:val="26"/>
          <w:szCs w:val="26"/>
        </w:rPr>
        <w:t>2. Опубликовать настоящее постановление в газете «Заполярная правда» и</w:t>
      </w:r>
      <w:r w:rsidRPr="00E87414">
        <w:rPr>
          <w:sz w:val="26"/>
          <w:szCs w:val="26"/>
        </w:rPr>
        <w:t xml:space="preserve">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E2346A" w:rsidRPr="0015314B" w:rsidRDefault="00E2346A">
      <w:pPr>
        <w:jc w:val="both"/>
        <w:rPr>
          <w:sz w:val="26"/>
          <w:szCs w:val="26"/>
        </w:rPr>
      </w:pPr>
    </w:p>
    <w:p w:rsidR="00912DD0" w:rsidRDefault="0018732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CA08B0">
        <w:rPr>
          <w:sz w:val="26"/>
          <w:szCs w:val="26"/>
        </w:rPr>
        <w:t>а</w:t>
      </w:r>
      <w:r w:rsidR="00E40381" w:rsidRPr="0015314B">
        <w:rPr>
          <w:sz w:val="26"/>
          <w:szCs w:val="26"/>
        </w:rPr>
        <w:t xml:space="preserve"> города Норильска   </w:t>
      </w:r>
      <w:r w:rsidR="00E40381"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="00E40381" w:rsidRPr="0015314B">
        <w:rPr>
          <w:sz w:val="26"/>
          <w:szCs w:val="26"/>
        </w:rPr>
        <w:t xml:space="preserve">       </w:t>
      </w:r>
      <w:r w:rsidR="00E87E0E" w:rsidRPr="0015314B"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r w:rsidR="00CA08B0">
        <w:rPr>
          <w:sz w:val="26"/>
          <w:szCs w:val="26"/>
        </w:rPr>
        <w:t>Р</w:t>
      </w:r>
      <w:r>
        <w:rPr>
          <w:sz w:val="26"/>
          <w:szCs w:val="26"/>
        </w:rPr>
        <w:t xml:space="preserve">.В. </w:t>
      </w:r>
      <w:r w:rsidR="00CA08B0">
        <w:rPr>
          <w:sz w:val="26"/>
          <w:szCs w:val="26"/>
        </w:rPr>
        <w:t>Ахметчин</w:t>
      </w:r>
    </w:p>
    <w:p w:rsidR="00643A3D" w:rsidRDefault="00643A3D">
      <w:pPr>
        <w:jc w:val="both"/>
        <w:rPr>
          <w:sz w:val="26"/>
          <w:szCs w:val="26"/>
        </w:rPr>
      </w:pPr>
    </w:p>
    <w:p w:rsidR="00643A3D" w:rsidRDefault="00643A3D">
      <w:pPr>
        <w:jc w:val="both"/>
        <w:rPr>
          <w:sz w:val="26"/>
          <w:szCs w:val="26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</w:p>
    <w:p w:rsidR="00643A3D" w:rsidRDefault="00643A3D" w:rsidP="00643A3D">
      <w:pPr>
        <w:jc w:val="both"/>
        <w:rPr>
          <w:sz w:val="22"/>
          <w:szCs w:val="22"/>
        </w:rPr>
      </w:pPr>
      <w:bookmarkStart w:id="0" w:name="_GoBack"/>
      <w:bookmarkEnd w:id="0"/>
    </w:p>
    <w:sectPr w:rsidR="00643A3D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5EE" w:rsidRDefault="00DA65EE">
      <w:r>
        <w:separator/>
      </w:r>
    </w:p>
  </w:endnote>
  <w:endnote w:type="continuationSeparator" w:id="0">
    <w:p w:rsidR="00DA65EE" w:rsidRDefault="00DA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5EE" w:rsidRDefault="00DA65EE">
      <w:r>
        <w:rPr>
          <w:color w:val="000000"/>
        </w:rPr>
        <w:separator/>
      </w:r>
    </w:p>
  </w:footnote>
  <w:footnote w:type="continuationSeparator" w:id="0">
    <w:p w:rsidR="00DA65EE" w:rsidRDefault="00DA6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4FAF"/>
    <w:rsid w:val="00052C0E"/>
    <w:rsid w:val="00053C54"/>
    <w:rsid w:val="000553C3"/>
    <w:rsid w:val="0005585D"/>
    <w:rsid w:val="00060138"/>
    <w:rsid w:val="0006239A"/>
    <w:rsid w:val="00071536"/>
    <w:rsid w:val="000738EE"/>
    <w:rsid w:val="0007401C"/>
    <w:rsid w:val="000816A0"/>
    <w:rsid w:val="00082962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B7F6D"/>
    <w:rsid w:val="000C0627"/>
    <w:rsid w:val="000C1124"/>
    <w:rsid w:val="000C4CA3"/>
    <w:rsid w:val="000C5E9F"/>
    <w:rsid w:val="000C60EE"/>
    <w:rsid w:val="000C6BF6"/>
    <w:rsid w:val="000C757A"/>
    <w:rsid w:val="000C7FA1"/>
    <w:rsid w:val="000D2190"/>
    <w:rsid w:val="000E0073"/>
    <w:rsid w:val="000E0DB1"/>
    <w:rsid w:val="000E42A4"/>
    <w:rsid w:val="000E42C6"/>
    <w:rsid w:val="000F0BE5"/>
    <w:rsid w:val="000F3844"/>
    <w:rsid w:val="000F3FF5"/>
    <w:rsid w:val="000F76B9"/>
    <w:rsid w:val="00102C38"/>
    <w:rsid w:val="001036A9"/>
    <w:rsid w:val="00105574"/>
    <w:rsid w:val="00121A63"/>
    <w:rsid w:val="00121FC3"/>
    <w:rsid w:val="00124583"/>
    <w:rsid w:val="0013451E"/>
    <w:rsid w:val="00143FBA"/>
    <w:rsid w:val="001459EF"/>
    <w:rsid w:val="0015314B"/>
    <w:rsid w:val="00153838"/>
    <w:rsid w:val="00155CF5"/>
    <w:rsid w:val="00156B31"/>
    <w:rsid w:val="00156FBF"/>
    <w:rsid w:val="001608BD"/>
    <w:rsid w:val="001654BD"/>
    <w:rsid w:val="00175617"/>
    <w:rsid w:val="00182628"/>
    <w:rsid w:val="00182792"/>
    <w:rsid w:val="00183444"/>
    <w:rsid w:val="0018732F"/>
    <w:rsid w:val="00193554"/>
    <w:rsid w:val="00193863"/>
    <w:rsid w:val="00197341"/>
    <w:rsid w:val="001A1734"/>
    <w:rsid w:val="001A1F29"/>
    <w:rsid w:val="001A3FCC"/>
    <w:rsid w:val="001A5E8F"/>
    <w:rsid w:val="001A7009"/>
    <w:rsid w:val="001B1CB8"/>
    <w:rsid w:val="001B4035"/>
    <w:rsid w:val="001C33D5"/>
    <w:rsid w:val="001C61BA"/>
    <w:rsid w:val="001D265E"/>
    <w:rsid w:val="001D4277"/>
    <w:rsid w:val="001D5197"/>
    <w:rsid w:val="001D52D7"/>
    <w:rsid w:val="001E1B8B"/>
    <w:rsid w:val="001E1DFE"/>
    <w:rsid w:val="001E2DCA"/>
    <w:rsid w:val="001E3E03"/>
    <w:rsid w:val="001F12FC"/>
    <w:rsid w:val="001F4F1B"/>
    <w:rsid w:val="001F6863"/>
    <w:rsid w:val="002018FF"/>
    <w:rsid w:val="00201FF0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09F1"/>
    <w:rsid w:val="00253B09"/>
    <w:rsid w:val="002634BB"/>
    <w:rsid w:val="0026530E"/>
    <w:rsid w:val="00265D8F"/>
    <w:rsid w:val="0026665C"/>
    <w:rsid w:val="00271234"/>
    <w:rsid w:val="00271BD8"/>
    <w:rsid w:val="002739F8"/>
    <w:rsid w:val="002754F5"/>
    <w:rsid w:val="00286580"/>
    <w:rsid w:val="0028739A"/>
    <w:rsid w:val="00294774"/>
    <w:rsid w:val="00297097"/>
    <w:rsid w:val="002A534A"/>
    <w:rsid w:val="002A7C82"/>
    <w:rsid w:val="002C0E68"/>
    <w:rsid w:val="002C3315"/>
    <w:rsid w:val="002D383B"/>
    <w:rsid w:val="002E05AF"/>
    <w:rsid w:val="002E0959"/>
    <w:rsid w:val="002E283F"/>
    <w:rsid w:val="002E40FA"/>
    <w:rsid w:val="002E5BE4"/>
    <w:rsid w:val="002E7999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2587A"/>
    <w:rsid w:val="003313B9"/>
    <w:rsid w:val="00331E50"/>
    <w:rsid w:val="00340498"/>
    <w:rsid w:val="00340FCC"/>
    <w:rsid w:val="003448E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A25D6"/>
    <w:rsid w:val="003A7BF8"/>
    <w:rsid w:val="003B04E6"/>
    <w:rsid w:val="003B1565"/>
    <w:rsid w:val="003B4102"/>
    <w:rsid w:val="003B76EF"/>
    <w:rsid w:val="003C455E"/>
    <w:rsid w:val="003C65AE"/>
    <w:rsid w:val="003C7360"/>
    <w:rsid w:val="003D0EB3"/>
    <w:rsid w:val="003D19BC"/>
    <w:rsid w:val="003D57D0"/>
    <w:rsid w:val="003F193C"/>
    <w:rsid w:val="003F34DE"/>
    <w:rsid w:val="0040170C"/>
    <w:rsid w:val="00405481"/>
    <w:rsid w:val="00416182"/>
    <w:rsid w:val="00420230"/>
    <w:rsid w:val="00422991"/>
    <w:rsid w:val="004261F1"/>
    <w:rsid w:val="00432866"/>
    <w:rsid w:val="0043520B"/>
    <w:rsid w:val="00436F44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50F7"/>
    <w:rsid w:val="00492745"/>
    <w:rsid w:val="00496D67"/>
    <w:rsid w:val="0049764F"/>
    <w:rsid w:val="004A5B21"/>
    <w:rsid w:val="004A684D"/>
    <w:rsid w:val="004B26E5"/>
    <w:rsid w:val="004B3B71"/>
    <w:rsid w:val="004B428E"/>
    <w:rsid w:val="004B6C2A"/>
    <w:rsid w:val="004C235B"/>
    <w:rsid w:val="004C6A4C"/>
    <w:rsid w:val="004D0C2C"/>
    <w:rsid w:val="004D329D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50020A"/>
    <w:rsid w:val="00500894"/>
    <w:rsid w:val="00505504"/>
    <w:rsid w:val="00517516"/>
    <w:rsid w:val="005206FB"/>
    <w:rsid w:val="00520B21"/>
    <w:rsid w:val="005213AD"/>
    <w:rsid w:val="00534A55"/>
    <w:rsid w:val="00534F47"/>
    <w:rsid w:val="005406AA"/>
    <w:rsid w:val="00542DB1"/>
    <w:rsid w:val="00543D2D"/>
    <w:rsid w:val="00546201"/>
    <w:rsid w:val="0055275F"/>
    <w:rsid w:val="00556DD5"/>
    <w:rsid w:val="00560D09"/>
    <w:rsid w:val="00561640"/>
    <w:rsid w:val="005618E1"/>
    <w:rsid w:val="005648E5"/>
    <w:rsid w:val="00572FE6"/>
    <w:rsid w:val="00575075"/>
    <w:rsid w:val="005753F3"/>
    <w:rsid w:val="0057788E"/>
    <w:rsid w:val="00577982"/>
    <w:rsid w:val="00584301"/>
    <w:rsid w:val="005862C5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7DA0"/>
    <w:rsid w:val="00610F87"/>
    <w:rsid w:val="006124B4"/>
    <w:rsid w:val="00613BAA"/>
    <w:rsid w:val="0061414F"/>
    <w:rsid w:val="0062092E"/>
    <w:rsid w:val="00626E4B"/>
    <w:rsid w:val="00630060"/>
    <w:rsid w:val="00630900"/>
    <w:rsid w:val="006365E4"/>
    <w:rsid w:val="00637D4B"/>
    <w:rsid w:val="0064012B"/>
    <w:rsid w:val="00643A3D"/>
    <w:rsid w:val="0064413C"/>
    <w:rsid w:val="0064561F"/>
    <w:rsid w:val="00656596"/>
    <w:rsid w:val="00666ACD"/>
    <w:rsid w:val="006676D1"/>
    <w:rsid w:val="00670624"/>
    <w:rsid w:val="006758C9"/>
    <w:rsid w:val="00676F0C"/>
    <w:rsid w:val="00681145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A496C"/>
    <w:rsid w:val="006B03D3"/>
    <w:rsid w:val="006B1FF3"/>
    <w:rsid w:val="006B6866"/>
    <w:rsid w:val="006C18BF"/>
    <w:rsid w:val="006C4608"/>
    <w:rsid w:val="006C4D4F"/>
    <w:rsid w:val="006D35A6"/>
    <w:rsid w:val="006D42CC"/>
    <w:rsid w:val="006E1923"/>
    <w:rsid w:val="006E3DD7"/>
    <w:rsid w:val="006E4C98"/>
    <w:rsid w:val="006F132D"/>
    <w:rsid w:val="006F18F1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E91"/>
    <w:rsid w:val="00744E88"/>
    <w:rsid w:val="00753B67"/>
    <w:rsid w:val="00756B90"/>
    <w:rsid w:val="0076126D"/>
    <w:rsid w:val="0076222F"/>
    <w:rsid w:val="007803AA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B06A8"/>
    <w:rsid w:val="007B23F0"/>
    <w:rsid w:val="007C28DF"/>
    <w:rsid w:val="007C6C8B"/>
    <w:rsid w:val="007C7566"/>
    <w:rsid w:val="007C77F5"/>
    <w:rsid w:val="007D0197"/>
    <w:rsid w:val="007D1FAF"/>
    <w:rsid w:val="007D5837"/>
    <w:rsid w:val="007D75A3"/>
    <w:rsid w:val="007E3F05"/>
    <w:rsid w:val="007E6A27"/>
    <w:rsid w:val="007F02C1"/>
    <w:rsid w:val="007F2C97"/>
    <w:rsid w:val="007F46C8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DA5"/>
    <w:rsid w:val="008954BD"/>
    <w:rsid w:val="008957A0"/>
    <w:rsid w:val="008A3274"/>
    <w:rsid w:val="008B03A1"/>
    <w:rsid w:val="008B4236"/>
    <w:rsid w:val="008B4762"/>
    <w:rsid w:val="008B5E72"/>
    <w:rsid w:val="008B68EF"/>
    <w:rsid w:val="008C1D56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3123"/>
    <w:rsid w:val="008E4A04"/>
    <w:rsid w:val="008E6562"/>
    <w:rsid w:val="008F0696"/>
    <w:rsid w:val="008F3084"/>
    <w:rsid w:val="008F38C3"/>
    <w:rsid w:val="008F7996"/>
    <w:rsid w:val="0091139D"/>
    <w:rsid w:val="00912DD0"/>
    <w:rsid w:val="0091415C"/>
    <w:rsid w:val="00920300"/>
    <w:rsid w:val="00920E18"/>
    <w:rsid w:val="009222AE"/>
    <w:rsid w:val="00924B9F"/>
    <w:rsid w:val="00925781"/>
    <w:rsid w:val="0092751A"/>
    <w:rsid w:val="00927FC5"/>
    <w:rsid w:val="0093128D"/>
    <w:rsid w:val="00932787"/>
    <w:rsid w:val="0093713D"/>
    <w:rsid w:val="00942F48"/>
    <w:rsid w:val="0094340D"/>
    <w:rsid w:val="009434CA"/>
    <w:rsid w:val="00943C1E"/>
    <w:rsid w:val="00947D83"/>
    <w:rsid w:val="009504EB"/>
    <w:rsid w:val="00954578"/>
    <w:rsid w:val="009545EF"/>
    <w:rsid w:val="00955926"/>
    <w:rsid w:val="00955CB2"/>
    <w:rsid w:val="00961532"/>
    <w:rsid w:val="00962DF6"/>
    <w:rsid w:val="0097249D"/>
    <w:rsid w:val="00972C68"/>
    <w:rsid w:val="00974673"/>
    <w:rsid w:val="009747DB"/>
    <w:rsid w:val="00975E1D"/>
    <w:rsid w:val="00982B9D"/>
    <w:rsid w:val="00984418"/>
    <w:rsid w:val="009A1CEB"/>
    <w:rsid w:val="009A777C"/>
    <w:rsid w:val="009B32D0"/>
    <w:rsid w:val="009C2087"/>
    <w:rsid w:val="009C3E9A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5006"/>
    <w:rsid w:val="00A02473"/>
    <w:rsid w:val="00A0433A"/>
    <w:rsid w:val="00A04F87"/>
    <w:rsid w:val="00A0667A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B14"/>
    <w:rsid w:val="00A5405F"/>
    <w:rsid w:val="00A55712"/>
    <w:rsid w:val="00A60B79"/>
    <w:rsid w:val="00A62EAB"/>
    <w:rsid w:val="00A63F34"/>
    <w:rsid w:val="00A66616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64E1"/>
    <w:rsid w:val="00AC6790"/>
    <w:rsid w:val="00AD0E56"/>
    <w:rsid w:val="00AD15C8"/>
    <w:rsid w:val="00AD1609"/>
    <w:rsid w:val="00AD654D"/>
    <w:rsid w:val="00AD6817"/>
    <w:rsid w:val="00AE0D37"/>
    <w:rsid w:val="00AE51F7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33B7F"/>
    <w:rsid w:val="00B3450C"/>
    <w:rsid w:val="00B42E38"/>
    <w:rsid w:val="00B448F0"/>
    <w:rsid w:val="00B6206E"/>
    <w:rsid w:val="00B657E9"/>
    <w:rsid w:val="00B66137"/>
    <w:rsid w:val="00B67365"/>
    <w:rsid w:val="00B708DD"/>
    <w:rsid w:val="00B70AF6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78F8"/>
    <w:rsid w:val="00BC27AB"/>
    <w:rsid w:val="00BC5B69"/>
    <w:rsid w:val="00BC5EBB"/>
    <w:rsid w:val="00BC700C"/>
    <w:rsid w:val="00BD0090"/>
    <w:rsid w:val="00BD4251"/>
    <w:rsid w:val="00BD4285"/>
    <w:rsid w:val="00BD4AE0"/>
    <w:rsid w:val="00BD5661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F78"/>
    <w:rsid w:val="00C905C2"/>
    <w:rsid w:val="00C93F1E"/>
    <w:rsid w:val="00C97F83"/>
    <w:rsid w:val="00CA08B0"/>
    <w:rsid w:val="00CA35FA"/>
    <w:rsid w:val="00CA484F"/>
    <w:rsid w:val="00CA5627"/>
    <w:rsid w:val="00CA56D4"/>
    <w:rsid w:val="00CA625D"/>
    <w:rsid w:val="00CA7984"/>
    <w:rsid w:val="00CB0FB8"/>
    <w:rsid w:val="00CC2579"/>
    <w:rsid w:val="00CC4E03"/>
    <w:rsid w:val="00CC5706"/>
    <w:rsid w:val="00CC5985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F2C9D"/>
    <w:rsid w:val="00CF4C00"/>
    <w:rsid w:val="00D03D6E"/>
    <w:rsid w:val="00D05868"/>
    <w:rsid w:val="00D11B43"/>
    <w:rsid w:val="00D12276"/>
    <w:rsid w:val="00D14E1E"/>
    <w:rsid w:val="00D1514F"/>
    <w:rsid w:val="00D162B0"/>
    <w:rsid w:val="00D163DD"/>
    <w:rsid w:val="00D224C5"/>
    <w:rsid w:val="00D25D68"/>
    <w:rsid w:val="00D2751F"/>
    <w:rsid w:val="00D3146A"/>
    <w:rsid w:val="00D37AC4"/>
    <w:rsid w:val="00D56E83"/>
    <w:rsid w:val="00D57E4E"/>
    <w:rsid w:val="00D6191E"/>
    <w:rsid w:val="00D65DF4"/>
    <w:rsid w:val="00D66956"/>
    <w:rsid w:val="00D67E21"/>
    <w:rsid w:val="00D72002"/>
    <w:rsid w:val="00D77290"/>
    <w:rsid w:val="00D773B2"/>
    <w:rsid w:val="00D80051"/>
    <w:rsid w:val="00D8089E"/>
    <w:rsid w:val="00D82BA4"/>
    <w:rsid w:val="00D846D3"/>
    <w:rsid w:val="00D94AE2"/>
    <w:rsid w:val="00D95BC5"/>
    <w:rsid w:val="00D97A3E"/>
    <w:rsid w:val="00D97BA7"/>
    <w:rsid w:val="00DA27C3"/>
    <w:rsid w:val="00DA5843"/>
    <w:rsid w:val="00DA6007"/>
    <w:rsid w:val="00DA62D3"/>
    <w:rsid w:val="00DA65EE"/>
    <w:rsid w:val="00DA74ED"/>
    <w:rsid w:val="00DA7CC5"/>
    <w:rsid w:val="00DB5125"/>
    <w:rsid w:val="00DB5159"/>
    <w:rsid w:val="00DB5778"/>
    <w:rsid w:val="00DC1884"/>
    <w:rsid w:val="00DC1DB8"/>
    <w:rsid w:val="00DC55CF"/>
    <w:rsid w:val="00DC770A"/>
    <w:rsid w:val="00DD263D"/>
    <w:rsid w:val="00DD4DAB"/>
    <w:rsid w:val="00DD6811"/>
    <w:rsid w:val="00DD7F19"/>
    <w:rsid w:val="00DE31A7"/>
    <w:rsid w:val="00DE64CD"/>
    <w:rsid w:val="00DE768C"/>
    <w:rsid w:val="00DF5078"/>
    <w:rsid w:val="00DF7E34"/>
    <w:rsid w:val="00E0077B"/>
    <w:rsid w:val="00E03805"/>
    <w:rsid w:val="00E05C11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BFC"/>
    <w:rsid w:val="00E40381"/>
    <w:rsid w:val="00E42FF0"/>
    <w:rsid w:val="00E451DA"/>
    <w:rsid w:val="00E4610D"/>
    <w:rsid w:val="00E47E65"/>
    <w:rsid w:val="00E51B64"/>
    <w:rsid w:val="00E5206A"/>
    <w:rsid w:val="00E543C3"/>
    <w:rsid w:val="00E6371E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67A"/>
    <w:rsid w:val="00E958D3"/>
    <w:rsid w:val="00E97856"/>
    <w:rsid w:val="00EA04C6"/>
    <w:rsid w:val="00EA7A52"/>
    <w:rsid w:val="00EB2405"/>
    <w:rsid w:val="00EB31F5"/>
    <w:rsid w:val="00EB6C62"/>
    <w:rsid w:val="00EC1FFA"/>
    <w:rsid w:val="00EC28DB"/>
    <w:rsid w:val="00ED431B"/>
    <w:rsid w:val="00EE2D06"/>
    <w:rsid w:val="00EE64EF"/>
    <w:rsid w:val="00EF0453"/>
    <w:rsid w:val="00EF101F"/>
    <w:rsid w:val="00EF154B"/>
    <w:rsid w:val="00EF1B40"/>
    <w:rsid w:val="00EF53E5"/>
    <w:rsid w:val="00EF727A"/>
    <w:rsid w:val="00F038FD"/>
    <w:rsid w:val="00F044FE"/>
    <w:rsid w:val="00F07E9C"/>
    <w:rsid w:val="00F1062B"/>
    <w:rsid w:val="00F12925"/>
    <w:rsid w:val="00F1457E"/>
    <w:rsid w:val="00F14684"/>
    <w:rsid w:val="00F14AEE"/>
    <w:rsid w:val="00F26937"/>
    <w:rsid w:val="00F30216"/>
    <w:rsid w:val="00F31FD6"/>
    <w:rsid w:val="00F33005"/>
    <w:rsid w:val="00F40805"/>
    <w:rsid w:val="00F417B5"/>
    <w:rsid w:val="00F43CE9"/>
    <w:rsid w:val="00F45311"/>
    <w:rsid w:val="00F5387C"/>
    <w:rsid w:val="00F560C0"/>
    <w:rsid w:val="00F60764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63E9"/>
    <w:rsid w:val="00F80A95"/>
    <w:rsid w:val="00F8561E"/>
    <w:rsid w:val="00F86F6B"/>
    <w:rsid w:val="00F90B89"/>
    <w:rsid w:val="00F93F73"/>
    <w:rsid w:val="00F950AE"/>
    <w:rsid w:val="00FA2DE0"/>
    <w:rsid w:val="00FA6D0C"/>
    <w:rsid w:val="00FB423B"/>
    <w:rsid w:val="00FB5563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DF109-1F86-453C-8EEB-328BA511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2020-04-22T04:52:00Z</cp:lastPrinted>
  <dcterms:created xsi:type="dcterms:W3CDTF">2020-04-27T09:11:00Z</dcterms:created>
  <dcterms:modified xsi:type="dcterms:W3CDTF">2020-05-25T03:41:00Z</dcterms:modified>
</cp:coreProperties>
</file>